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72" w:rsidRPr="008C6719" w:rsidRDefault="008D3572" w:rsidP="00210D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719">
        <w:rPr>
          <w:rFonts w:ascii="Times New Roman" w:hAnsi="Times New Roman" w:cs="Times New Roman"/>
          <w:i/>
          <w:sz w:val="24"/>
          <w:szCs w:val="24"/>
        </w:rPr>
        <w:t>Конференция</w:t>
      </w:r>
    </w:p>
    <w:p w:rsidR="008D3572" w:rsidRPr="008C6719" w:rsidRDefault="008D3572" w:rsidP="00210D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719">
        <w:rPr>
          <w:rFonts w:ascii="Times New Roman" w:hAnsi="Times New Roman" w:cs="Times New Roman"/>
          <w:i/>
          <w:sz w:val="24"/>
          <w:szCs w:val="24"/>
        </w:rPr>
        <w:t xml:space="preserve">«Лапароскопическая бариатрическая </w:t>
      </w:r>
      <w:r w:rsidR="00BF29E8" w:rsidRPr="008C6719">
        <w:rPr>
          <w:rFonts w:ascii="Times New Roman" w:hAnsi="Times New Roman" w:cs="Times New Roman"/>
          <w:i/>
          <w:sz w:val="24"/>
          <w:szCs w:val="24"/>
        </w:rPr>
        <w:t xml:space="preserve">и метаболическая </w:t>
      </w:r>
      <w:r w:rsidRPr="008C6719">
        <w:rPr>
          <w:rFonts w:ascii="Times New Roman" w:hAnsi="Times New Roman" w:cs="Times New Roman"/>
          <w:i/>
          <w:sz w:val="24"/>
          <w:szCs w:val="24"/>
        </w:rPr>
        <w:t>хирургия: СТАНДАРТИЗАЦИЯ ВЫПОЛНЕНИЯ БАРИАТРИЧЕСКИХ ОПЕРАЦИЙ”</w:t>
      </w:r>
    </w:p>
    <w:p w:rsidR="008D3572" w:rsidRPr="008C6719" w:rsidRDefault="008D3572" w:rsidP="00210D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719">
        <w:rPr>
          <w:rFonts w:ascii="Times New Roman" w:hAnsi="Times New Roman" w:cs="Times New Roman"/>
          <w:i/>
          <w:sz w:val="24"/>
          <w:szCs w:val="24"/>
        </w:rPr>
        <w:t>15 декабря (воскресенье)</w:t>
      </w:r>
    </w:p>
    <w:p w:rsidR="00210D65" w:rsidRPr="008C6719" w:rsidRDefault="00210D65" w:rsidP="00210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6719">
        <w:rPr>
          <w:rFonts w:ascii="Times New Roman" w:hAnsi="Times New Roman" w:cs="Times New Roman"/>
          <w:i/>
          <w:sz w:val="24"/>
          <w:szCs w:val="24"/>
        </w:rPr>
        <w:t xml:space="preserve"> 09.30. – 09.45. открытие 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 xml:space="preserve">Приветственное слово Почетного президента Российского Общества Бариатрических </w:t>
      </w:r>
      <w:r w:rsidR="00B47150" w:rsidRPr="008C6719">
        <w:rPr>
          <w:rFonts w:ascii="Times New Roman" w:hAnsi="Times New Roman" w:cs="Times New Roman"/>
          <w:sz w:val="24"/>
          <w:szCs w:val="24"/>
        </w:rPr>
        <w:t>хирургов проф.</w:t>
      </w:r>
      <w:r w:rsidRPr="008C6719">
        <w:rPr>
          <w:rFonts w:ascii="Times New Roman" w:hAnsi="Times New Roman" w:cs="Times New Roman"/>
          <w:sz w:val="24"/>
          <w:szCs w:val="24"/>
        </w:rPr>
        <w:t xml:space="preserve"> Яшкова Ю.И.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 xml:space="preserve">Приветственное слово Президента Российского Общества Бариатрических Хирургов </w:t>
      </w:r>
      <w:r w:rsidR="00344716" w:rsidRPr="008C6719">
        <w:rPr>
          <w:rFonts w:ascii="Times New Roman" w:hAnsi="Times New Roman" w:cs="Times New Roman"/>
          <w:sz w:val="24"/>
          <w:szCs w:val="24"/>
        </w:rPr>
        <w:t>Неймарка А.Е.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>Приветственное слово президента Фестиваля проф. Старкова Ю.Г.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>Представление эксперта:  к.м.н. Неймарк А.Е., Санкт-Петербург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>Представление эксперта: проф. Хитарьян А.Г., Ростов-на-Дону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>Представление эксперта:  д.м.н. Хациев Б.Б., Ставрополь</w:t>
      </w: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19">
        <w:rPr>
          <w:rFonts w:ascii="Times New Roman" w:hAnsi="Times New Roman" w:cs="Times New Roman"/>
          <w:sz w:val="24"/>
          <w:szCs w:val="24"/>
        </w:rPr>
        <w:t>Представление эксперта:  к.м.н. Аскерханов Р.Г., Москва</w:t>
      </w:r>
    </w:p>
    <w:p w:rsidR="00210D65" w:rsidRPr="008C6719" w:rsidRDefault="00210D65" w:rsidP="0021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72" w:rsidRPr="008C6719" w:rsidRDefault="008D3572" w:rsidP="00210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6719">
        <w:rPr>
          <w:rFonts w:ascii="Times New Roman" w:hAnsi="Times New Roman" w:cs="Times New Roman"/>
          <w:i/>
          <w:sz w:val="24"/>
          <w:szCs w:val="24"/>
        </w:rPr>
        <w:t>НАУЧНАЯ ПРОГРАММА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432"/>
        <w:gridCol w:w="2331"/>
      </w:tblGrid>
      <w:tr w:rsidR="008D3572" w:rsidRPr="00344716" w:rsidTr="00BA324A">
        <w:tc>
          <w:tcPr>
            <w:tcW w:w="9493" w:type="dxa"/>
            <w:gridSpan w:val="3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09.45 – 12.00</w:t>
            </w:r>
          </w:p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Утреннее заседание: </w:t>
            </w:r>
          </w:p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Старков Ю.Г., Яшков Ю.И., Неймарк А.Е., Хитарьян А.Г. </w:t>
            </w:r>
          </w:p>
        </w:tc>
      </w:tr>
      <w:tr w:rsidR="008D3572" w:rsidRPr="00344716" w:rsidTr="00BA324A">
        <w:tc>
          <w:tcPr>
            <w:tcW w:w="1730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5432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тренды в бариатрической хирургии </w:t>
            </w:r>
          </w:p>
          <w:p w:rsidR="00894D6B" w:rsidRPr="00344716" w:rsidRDefault="00894D6B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6B" w:rsidRPr="00344716" w:rsidRDefault="00894D6B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6B" w:rsidRPr="00344716" w:rsidRDefault="00894D6B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8D3572" w:rsidRPr="00344716" w:rsidRDefault="00E654D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Неймарк А.Е.</w:t>
            </w:r>
          </w:p>
          <w:p w:rsidR="00E654D6" w:rsidRPr="00344716" w:rsidRDefault="007D5FF5" w:rsidP="00E6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4D6" w:rsidRPr="00344716">
              <w:rPr>
                <w:rFonts w:ascii="Times New Roman" w:hAnsi="Times New Roman" w:cs="Times New Roman"/>
                <w:sz w:val="24"/>
                <w:szCs w:val="24"/>
              </w:rPr>
              <w:t>.м.н. Заведующий НИЛ хирургии метаболических нарушений, заведующий сектором симуляционных методов обучения на живых тканях, врач-хирург</w:t>
            </w:r>
          </w:p>
        </w:tc>
      </w:tr>
      <w:tr w:rsidR="008D3572" w:rsidRPr="00344716" w:rsidTr="00BA324A">
        <w:tc>
          <w:tcPr>
            <w:tcW w:w="1730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5432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из операционной </w:t>
            </w: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В ходе трансляции будет детально представлена методика выполнения лапароскопической рукавной резекции желудка</w:t>
            </w: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1F" w:rsidRPr="00344716" w:rsidRDefault="00FA13FC" w:rsidP="008C6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2331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Хациев Б.Б.</w:t>
            </w:r>
          </w:p>
          <w:p w:rsidR="00E654D6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4D6" w:rsidRPr="00344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>м.н., доцент кафедры хиру</w:t>
            </w:r>
            <w:r w:rsidR="00E654D6" w:rsidRPr="00344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54D6" w:rsidRPr="00344716">
              <w:rPr>
                <w:rFonts w:ascii="Times New Roman" w:hAnsi="Times New Roman" w:cs="Times New Roman"/>
                <w:sz w:val="24"/>
                <w:szCs w:val="24"/>
              </w:rPr>
              <w:t>ии ФГБОУ ВО «Ставропольский государственный медицинский университет»</w:t>
            </w:r>
          </w:p>
        </w:tc>
      </w:tr>
      <w:tr w:rsidR="008D3572" w:rsidRPr="00344716" w:rsidTr="00BA324A">
        <w:tc>
          <w:tcPr>
            <w:tcW w:w="1730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5432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Трансляция из операционной</w:t>
            </w: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В ходе трансляции будет детально представлена </w:t>
            </w:r>
            <w:r w:rsidR="008C6719" w:rsidRPr="00344716">
              <w:rPr>
                <w:rFonts w:ascii="Times New Roman" w:hAnsi="Times New Roman" w:cs="Times New Roman"/>
                <w:sz w:val="24"/>
                <w:szCs w:val="24"/>
              </w:rPr>
              <w:t>методика лапароскопического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 гастрошунтирования</w:t>
            </w: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C" w:rsidRPr="00344716" w:rsidRDefault="00FA13FC" w:rsidP="00FA1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стойки </w:t>
            </w:r>
          </w:p>
          <w:p w:rsidR="00FA13FC" w:rsidRPr="00344716" w:rsidRDefault="00FA13FC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Аскерханов Р.Г.</w:t>
            </w:r>
          </w:p>
          <w:p w:rsidR="00E654D6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4D6" w:rsidRPr="00344716">
              <w:rPr>
                <w:rFonts w:ascii="Times New Roman" w:hAnsi="Times New Roman" w:cs="Times New Roman"/>
                <w:sz w:val="24"/>
                <w:szCs w:val="24"/>
              </w:rPr>
              <w:t>.м.н., бариатрический хирург. Доцент кафедры факультетской хирургии №2, МГМСУ</w:t>
            </w:r>
          </w:p>
        </w:tc>
      </w:tr>
      <w:tr w:rsidR="008D3572" w:rsidRPr="00344716" w:rsidTr="00420A74"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D6B" w:rsidRPr="00344716">
              <w:rPr>
                <w:rFonts w:ascii="Times New Roman" w:hAnsi="Times New Roman" w:cs="Times New Roman"/>
                <w:sz w:val="24"/>
                <w:szCs w:val="24"/>
              </w:rPr>
              <w:t>родольная резекция step-by-step</w:t>
            </w: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36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225D36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представление данных мировой литературы относительно 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лапароскопической продольной резекции 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  <w:p w:rsidR="00225D36" w:rsidRPr="00344716" w:rsidRDefault="00225D3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Хациев Б.Б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591" w:rsidRPr="00344716" w:rsidRDefault="00947B83" w:rsidP="00CA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.м.н., доцент кафедры хирургии ФГБОУ ВО «Ставропольский 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университет»</w:t>
            </w:r>
          </w:p>
        </w:tc>
      </w:tr>
      <w:tr w:rsidR="008D3572" w:rsidRPr="00344716" w:rsidTr="00420A74"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11.45-12.00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Типичные ошибки в выполнении продольной резекции</w:t>
            </w:r>
          </w:p>
          <w:p w:rsidR="009C1802" w:rsidRPr="00344716" w:rsidRDefault="009C180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02" w:rsidRPr="00344716" w:rsidRDefault="00947B83" w:rsidP="009C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9C1802" w:rsidRPr="00344716">
              <w:rPr>
                <w:rFonts w:ascii="Times New Roman" w:hAnsi="Times New Roman" w:cs="Times New Roman"/>
                <w:sz w:val="24"/>
                <w:szCs w:val="24"/>
              </w:rPr>
              <w:t>: познакомить участников конференции с наиболее распространенными ошибками, возникающими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продольной резекции желудка</w:t>
            </w:r>
          </w:p>
          <w:p w:rsidR="00894D6B" w:rsidRPr="00344716" w:rsidRDefault="00894D6B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Елагин И.Б.</w:t>
            </w:r>
          </w:p>
          <w:p w:rsidR="00CA1591" w:rsidRPr="00344716" w:rsidRDefault="00CA1591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 хирургии, врач-хирург, бариатрический хирург, врач высшей категории, заведующим отделением хирургии ЦКБ №6</w:t>
            </w:r>
          </w:p>
        </w:tc>
      </w:tr>
      <w:tr w:rsidR="008D3572" w:rsidRPr="00344716" w:rsidTr="00420A74">
        <w:tc>
          <w:tcPr>
            <w:tcW w:w="1730" w:type="dxa"/>
            <w:shd w:val="clear" w:color="auto" w:fill="FFFFFF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5432" w:type="dxa"/>
            <w:shd w:val="clear" w:color="auto" w:fill="FFFFFF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Минишунтирование step-by-step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5" w:rsidRPr="00344716" w:rsidRDefault="00261605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Цель лекции: представление данных мировой литературы относительно результатов выполнения лапароскопического минишунтирования </w:t>
            </w:r>
            <w:r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FFFF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Самойлов В.С.</w:t>
            </w:r>
          </w:p>
          <w:p w:rsidR="00CA1591" w:rsidRPr="00344716" w:rsidRDefault="00947B83" w:rsidP="00CA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>.м.н. Ведущий врач-хирург, Центр</w:t>
            </w:r>
            <w:r w:rsidR="00135F59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медицины «Олимп здоровья»</w:t>
            </w:r>
          </w:p>
        </w:tc>
      </w:tr>
      <w:tr w:rsidR="008D3572" w:rsidRPr="00344716" w:rsidTr="00BA324A"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5432" w:type="dxa"/>
            <w:tcBorders>
              <w:bottom w:val="single" w:sz="4" w:space="0" w:color="auto"/>
            </w:tcBorders>
            <w:shd w:val="clear" w:color="auto" w:fill="FFFFFF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Типичные ошибки в выполнении минигастрошунтирования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5" w:rsidRPr="00344716" w:rsidRDefault="008C6719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>: познакомить участников конференции с наиболее распространенными ошибками, возникающими в ходе выполнения минигастрошунтирования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FF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Цветков Б.Ю.</w:t>
            </w:r>
          </w:p>
          <w:p w:rsidR="00135F59" w:rsidRPr="00344716" w:rsidRDefault="00947B83" w:rsidP="0013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5F59" w:rsidRPr="00344716">
              <w:rPr>
                <w:rFonts w:ascii="Times New Roman" w:hAnsi="Times New Roman" w:cs="Times New Roman"/>
                <w:sz w:val="24"/>
                <w:szCs w:val="24"/>
              </w:rPr>
              <w:t>.м.н., заведующий хирургическим отделением СОКБ им. В. Д. Середавина, врач высшей категории, г. Самара</w:t>
            </w:r>
          </w:p>
          <w:p w:rsidR="00135F59" w:rsidRPr="00344716" w:rsidRDefault="00135F59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72" w:rsidRPr="00344716" w:rsidTr="00BA324A">
        <w:tc>
          <w:tcPr>
            <w:tcW w:w="1730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763" w:type="dxa"/>
            <w:gridSpan w:val="2"/>
            <w:shd w:val="clear" w:color="auto" w:fill="FFFFFF" w:themeFill="background1"/>
          </w:tcPr>
          <w:p w:rsidR="008D3572" w:rsidRPr="00344716" w:rsidRDefault="00FC312C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Ланч-брейк</w:t>
            </w:r>
            <w:r w:rsidR="008D3572" w:rsidRPr="00344716">
              <w:rPr>
                <w:rFonts w:ascii="Times New Roman" w:hAnsi="Times New Roman" w:cs="Times New Roman"/>
                <w:sz w:val="24"/>
                <w:szCs w:val="24"/>
              </w:rPr>
              <w:t>. Осмотр выставки</w:t>
            </w:r>
          </w:p>
        </w:tc>
      </w:tr>
      <w:tr w:rsidR="008D3572" w:rsidRPr="00344716" w:rsidTr="00BA324A">
        <w:tc>
          <w:tcPr>
            <w:tcW w:w="9493" w:type="dxa"/>
            <w:gridSpan w:val="3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Председатели: Старков Ю.Г., Хациев Б.Б., Анищенко В.В., Цветков Б.Ю.</w:t>
            </w:r>
          </w:p>
        </w:tc>
      </w:tr>
      <w:tr w:rsidR="008D3572" w:rsidRPr="00344716" w:rsidTr="00BA324A">
        <w:tc>
          <w:tcPr>
            <w:tcW w:w="1730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5432" w:type="dxa"/>
            <w:shd w:val="clear" w:color="auto" w:fill="FFFFFF" w:themeFill="background1"/>
          </w:tcPr>
          <w:p w:rsidR="008D3572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Трансляция из операционной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5" w:rsidRPr="00344716" w:rsidRDefault="00261605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В ходе трансляции будет детально представлена методика выполнения лапароскопической рукавной резекции желудка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C" w:rsidRPr="00344716" w:rsidRDefault="00FA13FC" w:rsidP="00FA1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будет проводиться с применением лапароскопической стойки</w:t>
            </w:r>
          </w:p>
          <w:p w:rsidR="00FA13FC" w:rsidRPr="00344716" w:rsidRDefault="00FA13FC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Неймарк А.Е.</w:t>
            </w:r>
          </w:p>
          <w:p w:rsidR="00CA1591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>.м.н. Заведующий НИЛ хирургии метаболических нарушений, заведующий сектором симуляционных методов обучения на живых тканях, врач-хирург</w:t>
            </w:r>
          </w:p>
          <w:p w:rsidR="00CA1591" w:rsidRPr="00344716" w:rsidRDefault="00CA1591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72" w:rsidRPr="00344716" w:rsidTr="00BA324A">
        <w:tc>
          <w:tcPr>
            <w:tcW w:w="1730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5432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Трансляция из операционной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5" w:rsidRPr="00344716" w:rsidRDefault="00261605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В ходе трансляции будет детально представлена </w:t>
            </w:r>
            <w:r w:rsidR="008C6719" w:rsidRPr="00344716">
              <w:rPr>
                <w:rFonts w:ascii="Times New Roman" w:hAnsi="Times New Roman" w:cs="Times New Roman"/>
                <w:sz w:val="24"/>
                <w:szCs w:val="24"/>
              </w:rPr>
              <w:t>методика лапароскопического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 гастрошунтирования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C" w:rsidRPr="00344716" w:rsidRDefault="00FA13FC" w:rsidP="0034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2331" w:type="dxa"/>
            <w:shd w:val="clear" w:color="auto" w:fill="FFFFFF" w:themeFill="background1"/>
          </w:tcPr>
          <w:p w:rsidR="00CA1591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Хитарьян А.Г.</w:t>
            </w:r>
          </w:p>
          <w:p w:rsidR="008D3572" w:rsidRPr="00344716" w:rsidRDefault="00947B83" w:rsidP="00CA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рофессор, заведующий первым хирургическим отделением Дорожной клинической </w:t>
            </w:r>
            <w:r w:rsidR="00CA1591" w:rsidRPr="0034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 на ст. Ростов-Главный ОАО «РЖД»</w:t>
            </w:r>
          </w:p>
        </w:tc>
      </w:tr>
      <w:tr w:rsidR="008D3572" w:rsidRPr="00344716" w:rsidTr="00420A74">
        <w:trPr>
          <w:trHeight w:val="335"/>
        </w:trPr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Гастрошунтиро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>вание step-by-step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5" w:rsidRPr="00344716" w:rsidRDefault="00344716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представление данных мировой литературы относительно результатов выполнения лапароскопического гастрошунтирования 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Аскерханов Р.Г.</w:t>
            </w:r>
          </w:p>
          <w:p w:rsidR="00E654D6" w:rsidRPr="00344716" w:rsidRDefault="00947B83" w:rsidP="00E6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654D6" w:rsidRPr="00344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.м.н., бариатрический хирург. Доцент </w:t>
            </w:r>
            <w:r w:rsidR="00977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bookmarkStart w:id="0" w:name="_GoBack"/>
            <w:bookmarkEnd w:id="0"/>
            <w:r w:rsidR="00E654D6" w:rsidRPr="00344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факультетской хирургии №2, МГМСУ</w:t>
            </w:r>
          </w:p>
        </w:tc>
      </w:tr>
      <w:tr w:rsidR="008D3572" w:rsidRPr="00344716" w:rsidTr="00420A74">
        <w:trPr>
          <w:trHeight w:val="335"/>
        </w:trPr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Типичные ошибки в выполнении гастрошунтирования</w:t>
            </w:r>
          </w:p>
          <w:p w:rsidR="00261605" w:rsidRPr="00344716" w:rsidRDefault="00261605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05" w:rsidRPr="00344716" w:rsidRDefault="00947B83" w:rsidP="0026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261605" w:rsidRPr="00344716">
              <w:rPr>
                <w:rFonts w:ascii="Times New Roman" w:hAnsi="Times New Roman" w:cs="Times New Roman"/>
                <w:sz w:val="24"/>
                <w:szCs w:val="24"/>
              </w:rPr>
              <w:t>: познакомить участников конференции с наиболее распространенными ошибками, возникающими в ходе выполнения гастрошунтирования</w:t>
            </w:r>
          </w:p>
          <w:p w:rsidR="00261605" w:rsidRPr="00344716" w:rsidRDefault="00261605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931B4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Затолокин П.А.</w:t>
            </w:r>
          </w:p>
          <w:p w:rsidR="008D3572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.м.н., врач-хирург </w:t>
            </w:r>
            <w:r w:rsidR="0097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бластная клиническая больница, </w:t>
            </w:r>
            <w:r w:rsidR="00C0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</w:t>
            </w:r>
          </w:p>
        </w:tc>
      </w:tr>
      <w:tr w:rsidR="008D3572" w:rsidRPr="00344716" w:rsidTr="00420A74">
        <w:trPr>
          <w:trHeight w:val="335"/>
        </w:trPr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="00947B83">
              <w:rPr>
                <w:rFonts w:ascii="Times New Roman" w:hAnsi="Times New Roman" w:cs="Times New Roman"/>
                <w:sz w:val="24"/>
                <w:szCs w:val="24"/>
              </w:rPr>
              <w:t xml:space="preserve">билипанкреатического шунтирования 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E4" w:rsidRPr="00344716" w:rsidRDefault="00947B83" w:rsidP="004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: отразить технические особенности выполнения лапароскопических операций</w:t>
            </w:r>
            <w:r w:rsidR="00C00FA3">
              <w:rPr>
                <w:rFonts w:ascii="Times New Roman" w:hAnsi="Times New Roman" w:cs="Times New Roman"/>
                <w:sz w:val="24"/>
                <w:szCs w:val="24"/>
              </w:rPr>
              <w:t xml:space="preserve"> новых модификаций билипанкреатического шунтирования (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SADI и БПШ</w:t>
            </w:r>
            <w:r w:rsidR="00C00F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Бордан Н.С.</w:t>
            </w:r>
          </w:p>
          <w:p w:rsidR="00E931B4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.м.н., бариатрический хирург, Институт пластической хирургии и косметологии</w:t>
            </w:r>
          </w:p>
        </w:tc>
      </w:tr>
      <w:tr w:rsidR="008D3572" w:rsidRPr="00344716" w:rsidTr="00420A74"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5432" w:type="dxa"/>
          </w:tcPr>
          <w:p w:rsidR="004E22E4" w:rsidRPr="00947B83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выполнении </w:t>
            </w:r>
            <w:r w:rsidR="00344716">
              <w:rPr>
                <w:rFonts w:ascii="Times New Roman" w:hAnsi="Times New Roman" w:cs="Times New Roman"/>
                <w:sz w:val="24"/>
                <w:szCs w:val="24"/>
              </w:rPr>
              <w:t xml:space="preserve">новой модификации </w:t>
            </w:r>
            <w:r w:rsidR="00947B83">
              <w:rPr>
                <w:rFonts w:ascii="Times New Roman" w:hAnsi="Times New Roman" w:cs="Times New Roman"/>
                <w:sz w:val="24"/>
                <w:szCs w:val="24"/>
              </w:rPr>
              <w:t>билипанкреатического шунтирования</w:t>
            </w:r>
          </w:p>
          <w:p w:rsidR="00C00FA3" w:rsidRDefault="00C00FA3" w:rsidP="004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E4" w:rsidRPr="00344716" w:rsidRDefault="008C6719" w:rsidP="004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участников конференции с наиболее распространенными ошибками, возникающими в ходе выполнения операций </w:t>
            </w:r>
            <w:r w:rsidR="00C00FA3">
              <w:rPr>
                <w:rFonts w:ascii="Times New Roman" w:hAnsi="Times New Roman" w:cs="Times New Roman"/>
                <w:sz w:val="24"/>
                <w:szCs w:val="24"/>
              </w:rPr>
              <w:t>модификаций операций (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SADI и БПШ</w:t>
            </w:r>
            <w:r w:rsidR="00C00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Яшков Ю.И.</w:t>
            </w:r>
          </w:p>
          <w:p w:rsidR="00E931B4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рофессор, д.м.н., бариатрический хирург многопрофильного медицинского центра ЦЭЛТ</w:t>
            </w:r>
          </w:p>
        </w:tc>
      </w:tr>
      <w:tr w:rsidR="008D3572" w:rsidRPr="00344716" w:rsidTr="00420A74">
        <w:tc>
          <w:tcPr>
            <w:tcW w:w="1730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5432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ий при бариатрических операциях</w:t>
            </w:r>
          </w:p>
          <w:p w:rsidR="00C00FA3" w:rsidRDefault="00C00FA3" w:rsidP="004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E4" w:rsidRPr="00344716" w:rsidRDefault="008C6719" w:rsidP="004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: представление данных мировой литературы относительно способов профилактики осложнений при бариатрических операциях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Анищенко В.В.</w:t>
            </w:r>
          </w:p>
          <w:p w:rsidR="00E931B4" w:rsidRPr="00344716" w:rsidRDefault="00947B83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рофессор, д.м.н., врач-хирург руководитель Центра хирургической гастроэнтерологии Дорожной клинической больницы, заведующий кафедрой хирургии Факультета повышения квалификации и профессиональной переподготовки 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врачей Новосибирского государственного медицинского университета </w:t>
            </w:r>
          </w:p>
        </w:tc>
      </w:tr>
      <w:tr w:rsidR="008D3572" w:rsidRPr="00344716" w:rsidTr="00BA324A"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Эндоскопические внутрипросветные технологии в бариатрической и метаболической хирургии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E4" w:rsidRPr="00344716" w:rsidRDefault="00344716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: представление данных мировой литературы относительно эндоскопических внутрипросветных технологий в бариатрической и метаболической хирургии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E931B4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Джантуханова С.В.</w:t>
            </w:r>
            <w:r w:rsidR="00E931B4"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к.м.н., старший научный сотрудник хирургического эндоскопического отделения ФГБУ «НМИЦ хирургии им. А.В.Вишневского»</w:t>
            </w:r>
          </w:p>
        </w:tc>
      </w:tr>
      <w:tr w:rsidR="008D3572" w:rsidRPr="00344716" w:rsidTr="00BA324A">
        <w:tc>
          <w:tcPr>
            <w:tcW w:w="1730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432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331" w:type="dxa"/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72" w:rsidRPr="00344716" w:rsidTr="00BA324A">
        <w:tblPrEx>
          <w:tblBorders>
            <w:bottom w:val="none" w:sz="0" w:space="0" w:color="auto"/>
          </w:tblBorders>
        </w:tblPrEx>
        <w:trPr>
          <w:trHeight w:val="613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Старков Ю.Г., </w:t>
            </w:r>
            <w:r w:rsidR="00333144" w:rsidRPr="00344716">
              <w:rPr>
                <w:rFonts w:ascii="Times New Roman" w:hAnsi="Times New Roman" w:cs="Times New Roman"/>
                <w:sz w:val="24"/>
                <w:szCs w:val="24"/>
              </w:rPr>
              <w:t>Джантуханова С.В.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, Аскерханов Р.Г., Елагин И.Б.</w:t>
            </w:r>
          </w:p>
        </w:tc>
      </w:tr>
      <w:tr w:rsidR="008D3572" w:rsidRPr="00344716" w:rsidTr="00420A74"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бариатрического хирурга</w:t>
            </w:r>
          </w:p>
          <w:p w:rsidR="00B103AC" w:rsidRPr="00344716" w:rsidRDefault="00B103AC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E4" w:rsidRPr="00344716" w:rsidRDefault="00B103AC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лекции: отразить роль квалификации бариа</w:t>
            </w:r>
            <w:r w:rsidR="003447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рического хирурга в успешном выполнении минимально инвазивных операций, </w:t>
            </w:r>
            <w:r w:rsidR="00344716" w:rsidRPr="00344716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коррекцию метаболического ожирения и его осложнений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Яшков Ю.И.</w:t>
            </w:r>
          </w:p>
          <w:p w:rsidR="00E931B4" w:rsidRPr="00344716" w:rsidRDefault="00E931B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д.м.н., бариатрический хирург многопрофильного медицинского центра ЦЭЛТ</w:t>
            </w:r>
          </w:p>
        </w:tc>
      </w:tr>
      <w:tr w:rsidR="008D3572" w:rsidRPr="00344716" w:rsidTr="00420A74"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5432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Как стать бариатрическим хирургов? Этапы обучения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E4" w:rsidRPr="00344716" w:rsidRDefault="00344716" w:rsidP="004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Цель лекции</w:t>
            </w:r>
            <w:r w:rsidR="004E22E4" w:rsidRPr="00344716">
              <w:rPr>
                <w:rFonts w:ascii="Times New Roman" w:hAnsi="Times New Roman" w:cs="Times New Roman"/>
                <w:sz w:val="24"/>
                <w:szCs w:val="24"/>
              </w:rPr>
              <w:t>: познакомить участников с этапами кривой обучения в бариатрической хирургии</w:t>
            </w:r>
          </w:p>
          <w:p w:rsidR="004E22E4" w:rsidRPr="00344716" w:rsidRDefault="004E22E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 xml:space="preserve">Неймарк А.Е. </w:t>
            </w:r>
          </w:p>
          <w:p w:rsidR="00E931B4" w:rsidRPr="00344716" w:rsidRDefault="00E931B4" w:rsidP="00E9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К.м.н. Заведующий НИЛ хирургии метаболических нарушений, заведующий сектором симуляционных методов обучения на живых тканях, врач-хирург</w:t>
            </w:r>
          </w:p>
          <w:p w:rsidR="00E931B4" w:rsidRPr="00344716" w:rsidRDefault="00E931B4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72" w:rsidRPr="00344716" w:rsidTr="00420A74">
        <w:tc>
          <w:tcPr>
            <w:tcW w:w="1730" w:type="dxa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7763" w:type="dxa"/>
            <w:gridSpan w:val="2"/>
          </w:tcPr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Завершение конференции.</w:t>
            </w:r>
          </w:p>
          <w:p w:rsidR="008D3572" w:rsidRPr="00344716" w:rsidRDefault="008D3572" w:rsidP="0021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Анонс «X Юбилейного Национального Бариатрического Конгресса» 2020</w:t>
            </w:r>
            <w:r w:rsidR="00C0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7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4D1F" w:rsidRPr="00344716" w:rsidRDefault="004C4D1F" w:rsidP="00210D65">
      <w:pPr>
        <w:spacing w:after="0" w:line="240" w:lineRule="auto"/>
        <w:rPr>
          <w:rFonts w:ascii="Calibri" w:hAnsi="Calibri" w:cs="Calibri"/>
          <w:sz w:val="32"/>
        </w:rPr>
      </w:pPr>
    </w:p>
    <w:sectPr w:rsidR="004C4D1F" w:rsidRPr="00344716" w:rsidSect="008D7E8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E0" w:rsidRDefault="006970E0" w:rsidP="00D72009">
      <w:pPr>
        <w:spacing w:after="0" w:line="240" w:lineRule="auto"/>
      </w:pPr>
      <w:r>
        <w:separator/>
      </w:r>
    </w:p>
  </w:endnote>
  <w:endnote w:type="continuationSeparator" w:id="0">
    <w:p w:rsidR="006970E0" w:rsidRDefault="006970E0" w:rsidP="00D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E0" w:rsidRDefault="006970E0" w:rsidP="00D72009">
      <w:pPr>
        <w:spacing w:after="0" w:line="240" w:lineRule="auto"/>
      </w:pPr>
      <w:r>
        <w:separator/>
      </w:r>
    </w:p>
  </w:footnote>
  <w:footnote w:type="continuationSeparator" w:id="0">
    <w:p w:rsidR="006970E0" w:rsidRDefault="006970E0" w:rsidP="00D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91" w:rsidRPr="00D72009" w:rsidRDefault="00CA1591">
    <w:pPr>
      <w:pStyle w:val="a6"/>
      <w:rPr>
        <w:lang w:val="en-US"/>
      </w:rPr>
    </w:pPr>
    <w:r>
      <w:rPr>
        <w:lang w:val="en-US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F29"/>
    <w:multiLevelType w:val="hybridMultilevel"/>
    <w:tmpl w:val="5C269ED0"/>
    <w:lvl w:ilvl="0" w:tplc="7868A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39E"/>
    <w:multiLevelType w:val="hybridMultilevel"/>
    <w:tmpl w:val="32ECF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52B68"/>
    <w:multiLevelType w:val="hybridMultilevel"/>
    <w:tmpl w:val="6A909D8E"/>
    <w:lvl w:ilvl="0" w:tplc="E056DBD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EA30B0"/>
    <w:multiLevelType w:val="hybridMultilevel"/>
    <w:tmpl w:val="91420C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9E"/>
    <w:rsid w:val="00000742"/>
    <w:rsid w:val="00002E9E"/>
    <w:rsid w:val="00003ACC"/>
    <w:rsid w:val="00032469"/>
    <w:rsid w:val="00033C0B"/>
    <w:rsid w:val="000355B0"/>
    <w:rsid w:val="000409C8"/>
    <w:rsid w:val="0004301F"/>
    <w:rsid w:val="000556C1"/>
    <w:rsid w:val="00083FE1"/>
    <w:rsid w:val="00087051"/>
    <w:rsid w:val="000A4ED2"/>
    <w:rsid w:val="000C3922"/>
    <w:rsid w:val="000D0ACD"/>
    <w:rsid w:val="000D20E6"/>
    <w:rsid w:val="000D75EA"/>
    <w:rsid w:val="000E4869"/>
    <w:rsid w:val="000F0A78"/>
    <w:rsid w:val="000F7AC3"/>
    <w:rsid w:val="001064B3"/>
    <w:rsid w:val="00107019"/>
    <w:rsid w:val="00114C25"/>
    <w:rsid w:val="00135F59"/>
    <w:rsid w:val="00153E61"/>
    <w:rsid w:val="0016298E"/>
    <w:rsid w:val="00162B20"/>
    <w:rsid w:val="00177355"/>
    <w:rsid w:val="001820DB"/>
    <w:rsid w:val="00185EF0"/>
    <w:rsid w:val="00197ECF"/>
    <w:rsid w:val="001B2880"/>
    <w:rsid w:val="001B2F17"/>
    <w:rsid w:val="001C71E7"/>
    <w:rsid w:val="001E281A"/>
    <w:rsid w:val="001E7EB6"/>
    <w:rsid w:val="00203649"/>
    <w:rsid w:val="00210D65"/>
    <w:rsid w:val="00212398"/>
    <w:rsid w:val="00221598"/>
    <w:rsid w:val="00225D36"/>
    <w:rsid w:val="00232226"/>
    <w:rsid w:val="00233C44"/>
    <w:rsid w:val="00234A7B"/>
    <w:rsid w:val="0025306E"/>
    <w:rsid w:val="00261605"/>
    <w:rsid w:val="00262874"/>
    <w:rsid w:val="00265C26"/>
    <w:rsid w:val="002666B6"/>
    <w:rsid w:val="00286EDF"/>
    <w:rsid w:val="002929E3"/>
    <w:rsid w:val="002A2302"/>
    <w:rsid w:val="002A632A"/>
    <w:rsid w:val="002B0504"/>
    <w:rsid w:val="002C2B02"/>
    <w:rsid w:val="002D0FE3"/>
    <w:rsid w:val="002D6724"/>
    <w:rsid w:val="002F35AC"/>
    <w:rsid w:val="0030564C"/>
    <w:rsid w:val="00317423"/>
    <w:rsid w:val="00333144"/>
    <w:rsid w:val="0034186F"/>
    <w:rsid w:val="003419D1"/>
    <w:rsid w:val="00342055"/>
    <w:rsid w:val="003421EF"/>
    <w:rsid w:val="00343709"/>
    <w:rsid w:val="00344716"/>
    <w:rsid w:val="003654D2"/>
    <w:rsid w:val="00372483"/>
    <w:rsid w:val="00385D27"/>
    <w:rsid w:val="003862F3"/>
    <w:rsid w:val="003935B7"/>
    <w:rsid w:val="003A45E9"/>
    <w:rsid w:val="003C3D30"/>
    <w:rsid w:val="003F137E"/>
    <w:rsid w:val="003F386F"/>
    <w:rsid w:val="003F3D8D"/>
    <w:rsid w:val="003F7B94"/>
    <w:rsid w:val="00401065"/>
    <w:rsid w:val="00420A74"/>
    <w:rsid w:val="00432C75"/>
    <w:rsid w:val="00447202"/>
    <w:rsid w:val="00451503"/>
    <w:rsid w:val="0045495A"/>
    <w:rsid w:val="004560B7"/>
    <w:rsid w:val="00474E4B"/>
    <w:rsid w:val="004756E6"/>
    <w:rsid w:val="00481E66"/>
    <w:rsid w:val="00486CEA"/>
    <w:rsid w:val="00487403"/>
    <w:rsid w:val="00493E18"/>
    <w:rsid w:val="004B16A6"/>
    <w:rsid w:val="004B53A3"/>
    <w:rsid w:val="004C16F9"/>
    <w:rsid w:val="004C4D1F"/>
    <w:rsid w:val="004D4AD8"/>
    <w:rsid w:val="004D7C86"/>
    <w:rsid w:val="004D7CD9"/>
    <w:rsid w:val="004E1AF6"/>
    <w:rsid w:val="004E22E4"/>
    <w:rsid w:val="004E2E0C"/>
    <w:rsid w:val="004F027C"/>
    <w:rsid w:val="004F0E97"/>
    <w:rsid w:val="004F5357"/>
    <w:rsid w:val="00502ACE"/>
    <w:rsid w:val="005077C2"/>
    <w:rsid w:val="00511F3F"/>
    <w:rsid w:val="00512FF9"/>
    <w:rsid w:val="00520D63"/>
    <w:rsid w:val="00521D7E"/>
    <w:rsid w:val="00542940"/>
    <w:rsid w:val="00550270"/>
    <w:rsid w:val="00550A14"/>
    <w:rsid w:val="0055381F"/>
    <w:rsid w:val="0055384F"/>
    <w:rsid w:val="00563961"/>
    <w:rsid w:val="00563E0C"/>
    <w:rsid w:val="00587AA0"/>
    <w:rsid w:val="00592E44"/>
    <w:rsid w:val="00592F31"/>
    <w:rsid w:val="00594271"/>
    <w:rsid w:val="005D1004"/>
    <w:rsid w:val="005D3278"/>
    <w:rsid w:val="005E48C2"/>
    <w:rsid w:val="00605C11"/>
    <w:rsid w:val="006310DB"/>
    <w:rsid w:val="006327D2"/>
    <w:rsid w:val="00632A98"/>
    <w:rsid w:val="00633404"/>
    <w:rsid w:val="00634F2A"/>
    <w:rsid w:val="00647C5E"/>
    <w:rsid w:val="00652D65"/>
    <w:rsid w:val="00653304"/>
    <w:rsid w:val="0066064C"/>
    <w:rsid w:val="0066570E"/>
    <w:rsid w:val="00666F79"/>
    <w:rsid w:val="0067268B"/>
    <w:rsid w:val="00672FA6"/>
    <w:rsid w:val="00673C23"/>
    <w:rsid w:val="00677B11"/>
    <w:rsid w:val="00691EC4"/>
    <w:rsid w:val="00692E2E"/>
    <w:rsid w:val="00694F46"/>
    <w:rsid w:val="00695986"/>
    <w:rsid w:val="006970E0"/>
    <w:rsid w:val="006A1CA2"/>
    <w:rsid w:val="006A529E"/>
    <w:rsid w:val="006B3A24"/>
    <w:rsid w:val="006B7FAD"/>
    <w:rsid w:val="006E6480"/>
    <w:rsid w:val="006F0971"/>
    <w:rsid w:val="006F0F9B"/>
    <w:rsid w:val="00714944"/>
    <w:rsid w:val="00732624"/>
    <w:rsid w:val="00734CDF"/>
    <w:rsid w:val="007428CD"/>
    <w:rsid w:val="00744ABB"/>
    <w:rsid w:val="007516E8"/>
    <w:rsid w:val="00753A5A"/>
    <w:rsid w:val="007579EA"/>
    <w:rsid w:val="00780C07"/>
    <w:rsid w:val="00785EFD"/>
    <w:rsid w:val="007941FC"/>
    <w:rsid w:val="007C08BE"/>
    <w:rsid w:val="007C6D16"/>
    <w:rsid w:val="007D5FF5"/>
    <w:rsid w:val="00807E31"/>
    <w:rsid w:val="00832974"/>
    <w:rsid w:val="00833829"/>
    <w:rsid w:val="00833DE5"/>
    <w:rsid w:val="0083598A"/>
    <w:rsid w:val="008570A3"/>
    <w:rsid w:val="00884640"/>
    <w:rsid w:val="00894D6B"/>
    <w:rsid w:val="008B51D7"/>
    <w:rsid w:val="008C0D9D"/>
    <w:rsid w:val="008C17AE"/>
    <w:rsid w:val="008C6719"/>
    <w:rsid w:val="008C759F"/>
    <w:rsid w:val="008D3572"/>
    <w:rsid w:val="008D419E"/>
    <w:rsid w:val="008D7E8E"/>
    <w:rsid w:val="008F0D64"/>
    <w:rsid w:val="009072C4"/>
    <w:rsid w:val="0091321F"/>
    <w:rsid w:val="00915E4C"/>
    <w:rsid w:val="009204AF"/>
    <w:rsid w:val="00922337"/>
    <w:rsid w:val="00925467"/>
    <w:rsid w:val="00947B83"/>
    <w:rsid w:val="00950A81"/>
    <w:rsid w:val="00951AF5"/>
    <w:rsid w:val="00957602"/>
    <w:rsid w:val="00973DDD"/>
    <w:rsid w:val="009740F7"/>
    <w:rsid w:val="00976975"/>
    <w:rsid w:val="00977BDF"/>
    <w:rsid w:val="00981E7E"/>
    <w:rsid w:val="00982F9D"/>
    <w:rsid w:val="009910FF"/>
    <w:rsid w:val="0099335A"/>
    <w:rsid w:val="00997E41"/>
    <w:rsid w:val="009C1802"/>
    <w:rsid w:val="009C651A"/>
    <w:rsid w:val="009D0068"/>
    <w:rsid w:val="009D5DDE"/>
    <w:rsid w:val="009E3E9E"/>
    <w:rsid w:val="009E4417"/>
    <w:rsid w:val="009F56B2"/>
    <w:rsid w:val="00A10F16"/>
    <w:rsid w:val="00A2461E"/>
    <w:rsid w:val="00A32CF0"/>
    <w:rsid w:val="00A34A6C"/>
    <w:rsid w:val="00A34A9F"/>
    <w:rsid w:val="00A3633A"/>
    <w:rsid w:val="00A46C2D"/>
    <w:rsid w:val="00A46EB6"/>
    <w:rsid w:val="00A5081C"/>
    <w:rsid w:val="00A57C5D"/>
    <w:rsid w:val="00A57EF0"/>
    <w:rsid w:val="00A665BD"/>
    <w:rsid w:val="00A756DE"/>
    <w:rsid w:val="00A77D74"/>
    <w:rsid w:val="00A8469C"/>
    <w:rsid w:val="00A87357"/>
    <w:rsid w:val="00AA51AB"/>
    <w:rsid w:val="00AD5AC3"/>
    <w:rsid w:val="00AE28E9"/>
    <w:rsid w:val="00AE34AB"/>
    <w:rsid w:val="00AF2EA4"/>
    <w:rsid w:val="00AF77D7"/>
    <w:rsid w:val="00B103AC"/>
    <w:rsid w:val="00B10D93"/>
    <w:rsid w:val="00B235F1"/>
    <w:rsid w:val="00B25E10"/>
    <w:rsid w:val="00B27967"/>
    <w:rsid w:val="00B27CCD"/>
    <w:rsid w:val="00B30349"/>
    <w:rsid w:val="00B41EF7"/>
    <w:rsid w:val="00B45B30"/>
    <w:rsid w:val="00B47150"/>
    <w:rsid w:val="00B57489"/>
    <w:rsid w:val="00B6241F"/>
    <w:rsid w:val="00B67238"/>
    <w:rsid w:val="00B8295B"/>
    <w:rsid w:val="00B82B23"/>
    <w:rsid w:val="00B82CE1"/>
    <w:rsid w:val="00B92742"/>
    <w:rsid w:val="00B94749"/>
    <w:rsid w:val="00BA2FBA"/>
    <w:rsid w:val="00BA324A"/>
    <w:rsid w:val="00BA3BCC"/>
    <w:rsid w:val="00BA68CC"/>
    <w:rsid w:val="00BB1F62"/>
    <w:rsid w:val="00BB6274"/>
    <w:rsid w:val="00BC2294"/>
    <w:rsid w:val="00BC4F04"/>
    <w:rsid w:val="00BD1217"/>
    <w:rsid w:val="00BE2755"/>
    <w:rsid w:val="00BE6BD1"/>
    <w:rsid w:val="00BF13F5"/>
    <w:rsid w:val="00BF29E8"/>
    <w:rsid w:val="00C00FA3"/>
    <w:rsid w:val="00C225BE"/>
    <w:rsid w:val="00C27675"/>
    <w:rsid w:val="00C41CCE"/>
    <w:rsid w:val="00C449D4"/>
    <w:rsid w:val="00C52AB6"/>
    <w:rsid w:val="00C6764D"/>
    <w:rsid w:val="00C747EE"/>
    <w:rsid w:val="00C80016"/>
    <w:rsid w:val="00C91FC8"/>
    <w:rsid w:val="00CA1591"/>
    <w:rsid w:val="00CA377F"/>
    <w:rsid w:val="00CC3CE2"/>
    <w:rsid w:val="00CD1603"/>
    <w:rsid w:val="00CD2A72"/>
    <w:rsid w:val="00CD7C7D"/>
    <w:rsid w:val="00CD7DC4"/>
    <w:rsid w:val="00CD7E56"/>
    <w:rsid w:val="00CE522D"/>
    <w:rsid w:val="00CE5D70"/>
    <w:rsid w:val="00D00A8F"/>
    <w:rsid w:val="00D24BBB"/>
    <w:rsid w:val="00D338BD"/>
    <w:rsid w:val="00D4326D"/>
    <w:rsid w:val="00D45DBE"/>
    <w:rsid w:val="00D63F67"/>
    <w:rsid w:val="00D6753D"/>
    <w:rsid w:val="00D72009"/>
    <w:rsid w:val="00D72CE9"/>
    <w:rsid w:val="00D7610A"/>
    <w:rsid w:val="00D8658D"/>
    <w:rsid w:val="00D93E91"/>
    <w:rsid w:val="00D96C65"/>
    <w:rsid w:val="00DA014B"/>
    <w:rsid w:val="00DA722D"/>
    <w:rsid w:val="00DB256E"/>
    <w:rsid w:val="00DB53D3"/>
    <w:rsid w:val="00DC5159"/>
    <w:rsid w:val="00DC60BE"/>
    <w:rsid w:val="00DC64C2"/>
    <w:rsid w:val="00DE5987"/>
    <w:rsid w:val="00DF5F3B"/>
    <w:rsid w:val="00E030B9"/>
    <w:rsid w:val="00E0560B"/>
    <w:rsid w:val="00E06422"/>
    <w:rsid w:val="00E22193"/>
    <w:rsid w:val="00E3035A"/>
    <w:rsid w:val="00E32FA2"/>
    <w:rsid w:val="00E415E1"/>
    <w:rsid w:val="00E45097"/>
    <w:rsid w:val="00E53C97"/>
    <w:rsid w:val="00E62B00"/>
    <w:rsid w:val="00E64E89"/>
    <w:rsid w:val="00E654D6"/>
    <w:rsid w:val="00E70806"/>
    <w:rsid w:val="00E77A31"/>
    <w:rsid w:val="00E852BC"/>
    <w:rsid w:val="00E931B4"/>
    <w:rsid w:val="00E9649A"/>
    <w:rsid w:val="00EA085E"/>
    <w:rsid w:val="00EA2A53"/>
    <w:rsid w:val="00EB5B55"/>
    <w:rsid w:val="00EC12B7"/>
    <w:rsid w:val="00EC2BD7"/>
    <w:rsid w:val="00ED6444"/>
    <w:rsid w:val="00EF3CB4"/>
    <w:rsid w:val="00F0352F"/>
    <w:rsid w:val="00F07033"/>
    <w:rsid w:val="00F303E2"/>
    <w:rsid w:val="00F3254A"/>
    <w:rsid w:val="00F35C45"/>
    <w:rsid w:val="00F44B1B"/>
    <w:rsid w:val="00F44D7F"/>
    <w:rsid w:val="00F66BA2"/>
    <w:rsid w:val="00FA13FC"/>
    <w:rsid w:val="00FA7D47"/>
    <w:rsid w:val="00FC0E56"/>
    <w:rsid w:val="00FC312C"/>
    <w:rsid w:val="00FC3B33"/>
    <w:rsid w:val="00FC6FA0"/>
    <w:rsid w:val="00FD0EF6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04B7"/>
  <w15:docId w15:val="{5B2C2526-4248-462C-8AB8-7F9F956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7D2"/>
  </w:style>
  <w:style w:type="paragraph" w:styleId="1">
    <w:name w:val="heading 1"/>
    <w:basedOn w:val="a"/>
    <w:next w:val="a"/>
    <w:link w:val="10"/>
    <w:uiPriority w:val="9"/>
    <w:qFormat/>
    <w:rsid w:val="008D4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10D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009"/>
  </w:style>
  <w:style w:type="paragraph" w:styleId="a8">
    <w:name w:val="footer"/>
    <w:basedOn w:val="a"/>
    <w:link w:val="a9"/>
    <w:uiPriority w:val="99"/>
    <w:unhideWhenUsed/>
    <w:rsid w:val="00D7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009"/>
  </w:style>
  <w:style w:type="paragraph" w:styleId="HTML">
    <w:name w:val="HTML Preformatted"/>
    <w:basedOn w:val="a"/>
    <w:link w:val="HTML0"/>
    <w:uiPriority w:val="99"/>
    <w:semiHidden/>
    <w:unhideWhenUsed/>
    <w:rsid w:val="00153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E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0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C71E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1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71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1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71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0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">
    <w:name w:val="heading"/>
    <w:basedOn w:val="a0"/>
    <w:rsid w:val="00D63F67"/>
  </w:style>
  <w:style w:type="character" w:styleId="ab">
    <w:name w:val="annotation reference"/>
    <w:basedOn w:val="a0"/>
    <w:uiPriority w:val="99"/>
    <w:semiHidden/>
    <w:unhideWhenUsed/>
    <w:rsid w:val="007C6D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D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D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D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3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59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696">
                  <w:marLeft w:val="22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211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6D44-381E-4E6C-AA6E-0F58E8DA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Vishnya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Solodinina Elena</dc:creator>
  <cp:lastModifiedBy>Кузнецова Татьяна Александровна</cp:lastModifiedBy>
  <cp:revision>6</cp:revision>
  <cp:lastPrinted>2019-10-30T11:53:00Z</cp:lastPrinted>
  <dcterms:created xsi:type="dcterms:W3CDTF">2019-11-11T12:15:00Z</dcterms:created>
  <dcterms:modified xsi:type="dcterms:W3CDTF">2019-11-18T11:04:00Z</dcterms:modified>
</cp:coreProperties>
</file>